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9120E4">
        <w:rPr>
          <w:rFonts w:hint="eastAsia"/>
          <w:b/>
          <w:sz w:val="28"/>
          <w:szCs w:val="28"/>
        </w:rPr>
        <w:t>100</w:t>
      </w:r>
      <w:bookmarkStart w:id="0" w:name="_GoBack"/>
      <w:bookmarkEnd w:id="0"/>
      <w:r w:rsidRPr="005B3D30">
        <w:rPr>
          <w:rFonts w:hint="eastAsia"/>
          <w:b/>
          <w:sz w:val="28"/>
          <w:szCs w:val="28"/>
        </w:rPr>
        <w:t>學年度</w:t>
      </w:r>
      <w:r w:rsidR="00092DD1">
        <w:rPr>
          <w:rFonts w:hint="eastAsia"/>
          <w:b/>
          <w:sz w:val="28"/>
          <w:szCs w:val="28"/>
        </w:rPr>
        <w:t>二</w:t>
      </w:r>
      <w:r w:rsidRPr="005B3D30">
        <w:rPr>
          <w:rFonts w:hint="eastAsia"/>
          <w:b/>
          <w:sz w:val="28"/>
          <w:szCs w:val="28"/>
        </w:rPr>
        <w:t>專</w:t>
      </w:r>
      <w:r w:rsidR="001F2B7E">
        <w:rPr>
          <w:rFonts w:hint="eastAsia"/>
          <w:b/>
          <w:sz w:val="28"/>
          <w:szCs w:val="28"/>
        </w:rPr>
        <w:t>長期照護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4755F2">
        <w:rPr>
          <w:rFonts w:hint="eastAsia"/>
          <w:b/>
          <w:sz w:val="28"/>
          <w:szCs w:val="28"/>
        </w:rPr>
        <w:t>通識教育</w:t>
      </w:r>
      <w:r w:rsidR="004755F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4812"/>
        <w:gridCol w:w="4813"/>
      </w:tblGrid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1</w:t>
            </w:r>
            <w:r w:rsidR="00927E3C">
              <w:rPr>
                <w:rFonts w:hint="eastAsia"/>
                <w:b/>
              </w:rPr>
              <w:t>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國文</w:t>
            </w:r>
            <w:r>
              <w:rPr>
                <w:rFonts w:hint="eastAsia"/>
                <w:sz w:val="16"/>
                <w:szCs w:val="16"/>
              </w:rPr>
              <w:t xml:space="preserve"> 4(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 xml:space="preserve"> 4(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 w:rsidP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化學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電腦軟體應用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70E71" w:rsidRDefault="00170E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法律與生活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 w:rsidR="00A05C9F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體育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A05C9F" w:rsidP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全民國防教育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1A14F8" w:rsidP="00170E71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4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音樂</w:t>
            </w:r>
            <w:r w:rsidR="00A05C9F">
              <w:rPr>
                <w:rFonts w:hint="eastAsia"/>
                <w:sz w:val="16"/>
                <w:szCs w:val="16"/>
              </w:rPr>
              <w:t>賞析</w:t>
            </w:r>
            <w:r>
              <w:rPr>
                <w:rFonts w:hint="eastAsia"/>
                <w:sz w:val="16"/>
                <w:szCs w:val="16"/>
              </w:rPr>
              <w:t>1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美術鑑賞</w:t>
            </w:r>
            <w:r>
              <w:rPr>
                <w:rFonts w:hint="eastAsia"/>
                <w:sz w:val="16"/>
                <w:szCs w:val="16"/>
              </w:rPr>
              <w:t>1 (</w:t>
            </w:r>
            <w:r w:rsidR="00A05C9F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多媒體應用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Pr="006C0D8B" w:rsidRDefault="004B0D08">
            <w:pPr>
              <w:rPr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1A14F8" w:rsidP="00CD671E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1A14F8" w:rsidRPr="004E1CD4" w:rsidRDefault="001A14F8" w:rsidP="004B0D0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27E3C">
              <w:rPr>
                <w:rFonts w:hint="eastAsia"/>
                <w:b/>
              </w:rPr>
              <w:t>4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A05C9F" w:rsidRDefault="00A05C9F" w:rsidP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環境安全與衛生概論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A14F8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醫護客語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靈修宗教與文學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性別教育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醫護英語會話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醫護英文選讀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生命教育概論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有氧運動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05C9F" w:rsidRPr="00A05C9F" w:rsidRDefault="00A05C9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4B0D08" w:rsidRPr="004B0D08" w:rsidRDefault="004B0D08" w:rsidP="00A360A1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C9" w:rsidRDefault="001900C9" w:rsidP="00901221">
      <w:r>
        <w:separator/>
      </w:r>
    </w:p>
  </w:endnote>
  <w:endnote w:type="continuationSeparator" w:id="0">
    <w:p w:rsidR="001900C9" w:rsidRDefault="001900C9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C9" w:rsidRDefault="001900C9" w:rsidP="00901221">
      <w:r>
        <w:separator/>
      </w:r>
    </w:p>
  </w:footnote>
  <w:footnote w:type="continuationSeparator" w:id="0">
    <w:p w:rsidR="001900C9" w:rsidRDefault="001900C9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92DD1"/>
    <w:rsid w:val="000C1170"/>
    <w:rsid w:val="000D2120"/>
    <w:rsid w:val="000D6D19"/>
    <w:rsid w:val="000F49BE"/>
    <w:rsid w:val="001069D5"/>
    <w:rsid w:val="00170E71"/>
    <w:rsid w:val="00174543"/>
    <w:rsid w:val="00175BB0"/>
    <w:rsid w:val="00180897"/>
    <w:rsid w:val="00182BC6"/>
    <w:rsid w:val="001900C9"/>
    <w:rsid w:val="00191152"/>
    <w:rsid w:val="001A14F8"/>
    <w:rsid w:val="001A3C9F"/>
    <w:rsid w:val="001B2B45"/>
    <w:rsid w:val="001C5A9A"/>
    <w:rsid w:val="001C602E"/>
    <w:rsid w:val="001D460F"/>
    <w:rsid w:val="001D6D7C"/>
    <w:rsid w:val="001F2B7E"/>
    <w:rsid w:val="002578D9"/>
    <w:rsid w:val="002661CF"/>
    <w:rsid w:val="002C7B2C"/>
    <w:rsid w:val="00332311"/>
    <w:rsid w:val="003346A0"/>
    <w:rsid w:val="00351A95"/>
    <w:rsid w:val="00353C3F"/>
    <w:rsid w:val="00374A7C"/>
    <w:rsid w:val="00377F64"/>
    <w:rsid w:val="00394087"/>
    <w:rsid w:val="0039423E"/>
    <w:rsid w:val="0039468B"/>
    <w:rsid w:val="00394CD8"/>
    <w:rsid w:val="003B05A6"/>
    <w:rsid w:val="003B3538"/>
    <w:rsid w:val="003C02B7"/>
    <w:rsid w:val="003E72FD"/>
    <w:rsid w:val="0040750B"/>
    <w:rsid w:val="00426E33"/>
    <w:rsid w:val="004515A4"/>
    <w:rsid w:val="00452361"/>
    <w:rsid w:val="004755F2"/>
    <w:rsid w:val="00487ED0"/>
    <w:rsid w:val="004946A8"/>
    <w:rsid w:val="004A1A08"/>
    <w:rsid w:val="004B0D08"/>
    <w:rsid w:val="004D6B57"/>
    <w:rsid w:val="004E1CD4"/>
    <w:rsid w:val="00527510"/>
    <w:rsid w:val="00562AB9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47940"/>
    <w:rsid w:val="00766A77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120E4"/>
    <w:rsid w:val="00927E3C"/>
    <w:rsid w:val="00932063"/>
    <w:rsid w:val="00934E8D"/>
    <w:rsid w:val="009365BD"/>
    <w:rsid w:val="00940F9B"/>
    <w:rsid w:val="00955CFC"/>
    <w:rsid w:val="009651F7"/>
    <w:rsid w:val="00977E61"/>
    <w:rsid w:val="00996034"/>
    <w:rsid w:val="009A694E"/>
    <w:rsid w:val="00A05C9F"/>
    <w:rsid w:val="00A17F8C"/>
    <w:rsid w:val="00A360A1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3360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339A8"/>
    <w:rsid w:val="00E57719"/>
    <w:rsid w:val="00E82A23"/>
    <w:rsid w:val="00E85DB1"/>
    <w:rsid w:val="00ED754F"/>
    <w:rsid w:val="00EF1CE4"/>
    <w:rsid w:val="00F170B7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7</cp:revision>
  <dcterms:created xsi:type="dcterms:W3CDTF">2013-03-14T03:23:00Z</dcterms:created>
  <dcterms:modified xsi:type="dcterms:W3CDTF">2013-03-18T07:14:00Z</dcterms:modified>
</cp:coreProperties>
</file>